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8E47F2"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8E47F2" w:rsidRDefault="00773A6E" w:rsidP="00666184">
            <w:pPr>
              <w:pStyle w:val="LicenseNumber"/>
              <w:spacing w:before="120" w:after="120"/>
              <w:rPr>
                <w:rFonts w:cs="Tahoma"/>
                <w:lang w:val="fr-FR"/>
              </w:rPr>
            </w:pP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lastRenderedPageBreak/>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A8" w:rsidRDefault="003074A8" w:rsidP="00773A6E">
      <w:pPr>
        <w:spacing w:before="0" w:after="0"/>
      </w:pPr>
      <w:r>
        <w:separator/>
      </w:r>
    </w:p>
  </w:endnote>
  <w:endnote w:type="continuationSeparator" w:id="0">
    <w:p w:rsidR="003074A8" w:rsidRDefault="003074A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 xml:space="preserve">ISV Royalty Agreement EULA (October 1, </w:t>
    </w:r>
    <w:r w:rsidR="00367EC9">
      <w:t>2013</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567EB">
      <w:rPr>
        <w:noProof/>
      </w:rPr>
      <w:t>2</w:t>
    </w:r>
    <w:r w:rsidRPr="00C36E7D">
      <w:fldChar w:fldCharType="end"/>
    </w:r>
    <w:r w:rsidRPr="00C36E7D">
      <w:t xml:space="preserve"> of </w:t>
    </w:r>
    <w:r w:rsidR="00C567EB">
      <w:fldChar w:fldCharType="begin"/>
    </w:r>
    <w:r w:rsidR="00C567EB">
      <w:instrText xml:space="preserve"> NUMPAGES   \* MERGEFORMAT </w:instrText>
    </w:r>
    <w:r w:rsidR="00C567EB">
      <w:fldChar w:fldCharType="separate"/>
    </w:r>
    <w:r w:rsidR="00C567EB">
      <w:rPr>
        <w:noProof/>
      </w:rPr>
      <w:t>3</w:t>
    </w:r>
    <w:r w:rsidR="00C567EB">
      <w:rPr>
        <w:noProof/>
      </w:rPr>
      <w:fldChar w:fldCharType="end"/>
    </w:r>
  </w:p>
  <w:p w:rsidR="004B61AA" w:rsidRDefault="00C567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A8" w:rsidRDefault="003074A8" w:rsidP="00773A6E">
      <w:pPr>
        <w:spacing w:before="0" w:after="0"/>
      </w:pPr>
      <w:r>
        <w:separator/>
      </w:r>
    </w:p>
  </w:footnote>
  <w:footnote w:type="continuationSeparator" w:id="0">
    <w:p w:rsidR="003074A8" w:rsidRDefault="003074A8"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C567EB">
    <w:pPr>
      <w:pStyle w:val="Header"/>
    </w:pPr>
  </w:p>
  <w:p w:rsidR="003125A0" w:rsidRDefault="00C567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C567EB">
    <w:pPr>
      <w:pStyle w:val="Header"/>
    </w:pPr>
  </w:p>
  <w:p w:rsidR="003125A0" w:rsidRDefault="00C567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4r/VDXMQEVYdfM5OE+aoE0iylr+4YO/uJ7hyhAMbeoSTgSuRcm0R+qurIcQYtOHWM2pi5OL4jf5Kf6gx49aJaA==" w:salt="6E/R+21SrYsH88+PzHlv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3074A8"/>
    <w:rsid w:val="00367EC9"/>
    <w:rsid w:val="005420AB"/>
    <w:rsid w:val="00701027"/>
    <w:rsid w:val="00773A6E"/>
    <w:rsid w:val="008E47F2"/>
    <w:rsid w:val="0099052B"/>
    <w:rsid w:val="00BE40C7"/>
    <w:rsid w:val="00C567EB"/>
    <w:rsid w:val="00E11C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DE920E-5B5B-46E5-9F25-2B034C6B5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cp:revision>
  <dcterms:created xsi:type="dcterms:W3CDTF">2013-08-06T20:50:00Z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